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AF" w:rsidRDefault="001F3673" w:rsidP="001F36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3673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รายละเอียดกำหนดตัวชี้วัดประกอบการประเมินผลการปฏิบัติงาน</w:t>
      </w:r>
    </w:p>
    <w:p w:rsidR="001F3673" w:rsidRPr="008B6F74" w:rsidRDefault="001F3673" w:rsidP="001F36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 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รอบการประเมิน  1  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6F7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392F7C"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AE16A9" w:rsidRPr="00C73F8C" w:rsidRDefault="001F3673" w:rsidP="00B2723A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5683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 w:rsidR="00BC1B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1 </w:t>
      </w:r>
      <w:r w:rsidRPr="001568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E16A9" w:rsidRPr="004C2B30">
        <w:rPr>
          <w:rFonts w:ascii="TH SarabunIT๙" w:hAnsi="TH SarabunIT๙" w:cs="TH SarabunIT๙"/>
          <w:b/>
          <w:bCs/>
          <w:sz w:val="32"/>
          <w:szCs w:val="32"/>
          <w:cs/>
        </w:rPr>
        <w:t>ผลสัมฤทธิ์ของงาน</w:t>
      </w:r>
      <w:r w:rsidR="00AE16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68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5683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AE16A9" w:rsidRPr="00A54AA8">
        <w:rPr>
          <w:rFonts w:ascii="TH SarabunIT๙" w:hAnsi="TH SarabunIT๙" w:cs="TH SarabunIT๙"/>
          <w:sz w:val="32"/>
          <w:szCs w:val="32"/>
          <w:cs/>
        </w:rPr>
        <w:t>ระบบทะเบียนประวัติข้าราชการอิเล็กทรอนิกส์</w:t>
      </w:r>
      <w:r w:rsidR="00AE16A9" w:rsidRPr="00A54AA8">
        <w:rPr>
          <w:rFonts w:ascii="TH SarabunIT๙" w:hAnsi="TH SarabunIT๙" w:cs="TH SarabunIT๙" w:hint="cs"/>
          <w:sz w:val="32"/>
          <w:szCs w:val="32"/>
          <w:cs/>
        </w:rPr>
        <w:t>ถูกต้องและเป็นปัจจุบัน</w:t>
      </w:r>
    </w:p>
    <w:p w:rsidR="009736A0" w:rsidRDefault="00AE16A9" w:rsidP="007420C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34344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34344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F3673">
        <w:rPr>
          <w:rFonts w:ascii="TH SarabunIT๙" w:hAnsi="TH SarabunIT๙" w:cs="TH SarabunIT๙"/>
          <w:sz w:val="32"/>
          <w:szCs w:val="32"/>
        </w:rPr>
        <w:t xml:space="preserve">: </w:t>
      </w:r>
      <w:r w:rsidR="001F3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5DF9">
        <w:rPr>
          <w:rFonts w:ascii="TH SarabunIT๙" w:hAnsi="TH SarabunIT๙" w:cs="TH SarabunIT๙"/>
          <w:sz w:val="32"/>
          <w:szCs w:val="32"/>
          <w:cs/>
        </w:rPr>
        <w:t>ร้อยละของการบันทึกข้อมูลในระบบ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ศูนย์บริการข้อมูลบุคลากรแห่งชาติ  </w:t>
      </w:r>
      <w:r w:rsidRPr="00405DF9">
        <w:rPr>
          <w:rFonts w:ascii="TH SarabunIT๙" w:hAnsi="TH SarabunIT๙" w:cs="TH SarabunIT๙"/>
          <w:sz w:val="32"/>
          <w:szCs w:val="32"/>
          <w:cs/>
        </w:rPr>
        <w:t>มีความถูกต้อง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420C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05DF9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Pr="00405DF9">
        <w:rPr>
          <w:rFonts w:ascii="TH SarabunIT๙" w:hAnsi="TH SarabunIT๙" w:cs="TH SarabunIT๙"/>
          <w:sz w:val="32"/>
          <w:szCs w:val="32"/>
        </w:rPr>
        <w:t xml:space="preserve"> </w:t>
      </w:r>
      <w:r w:rsidRPr="00405DF9">
        <w:rPr>
          <w:rFonts w:ascii="TH SarabunIT๙" w:hAnsi="TH SarabunIT๙" w:cs="TH SarabunIT๙"/>
          <w:sz w:val="32"/>
          <w:szCs w:val="32"/>
          <w:cs/>
        </w:rPr>
        <w:t>และเป็นปัจจุบัน</w:t>
      </w:r>
    </w:p>
    <w:p w:rsidR="001F3673" w:rsidRPr="007D68A7" w:rsidRDefault="009736A0" w:rsidP="001F367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420C9">
        <w:rPr>
          <w:rFonts w:ascii="TH SarabunIT๙" w:hAnsi="TH SarabunIT๙" w:cs="TH SarabunIT๙"/>
          <w:sz w:val="32"/>
          <w:szCs w:val="32"/>
          <w:cs/>
        </w:rPr>
        <w:tab/>
      </w:r>
      <w:r w:rsidR="00AE16A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420C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E16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20C9"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รายละเอียดประกอบตัวชี้วัด </w:t>
      </w:r>
      <w:r w:rsidR="007420C9">
        <w:rPr>
          <w:rFonts w:ascii="TH SarabunIT๙" w:hAnsi="TH SarabunIT๙" w:cs="TH SarabunIT๙"/>
          <w:sz w:val="32"/>
          <w:szCs w:val="32"/>
        </w:rPr>
        <w:t xml:space="preserve">: </w:t>
      </w:r>
      <w:r w:rsidR="00AE16A9">
        <w:rPr>
          <w:rFonts w:ascii="TH SarabunIT๙" w:hAnsi="TH SarabunIT๙" w:cs="TH SarabunIT๙" w:hint="cs"/>
          <w:sz w:val="32"/>
          <w:szCs w:val="32"/>
          <w:cs/>
        </w:rPr>
        <w:t>ร้อยละของการบันทึกข้อมูลตามคำสั่งการเลื่อนเงินเดือน/ค่าจ้าง/ค่าตอบแทนที่ออกคำสั่งในรอบการประเมินที่ถูกต้อง และเป็นปัจจุบัน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460FDC" w:rsidTr="007420C9">
        <w:tc>
          <w:tcPr>
            <w:tcW w:w="8217" w:type="dxa"/>
          </w:tcPr>
          <w:p w:rsidR="00460FDC" w:rsidRPr="00E45C4D" w:rsidRDefault="00460FDC" w:rsidP="00460F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5C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276" w:type="dxa"/>
          </w:tcPr>
          <w:p w:rsidR="00460FDC" w:rsidRPr="00E45C4D" w:rsidRDefault="00460FDC" w:rsidP="00460F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5C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460FDC" w:rsidTr="007420C9">
        <w:tc>
          <w:tcPr>
            <w:tcW w:w="8217" w:type="dxa"/>
          </w:tcPr>
          <w:p w:rsidR="00BB489B" w:rsidRDefault="007D68A7" w:rsidP="00BB48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3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</w:t>
            </w:r>
            <w:r w:rsidR="00AE16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บันทึกข้อมูลตามคำสั่งการเลื่อนเงินเดือน/ค่าจ้าง/ค่าตอบแทน</w:t>
            </w:r>
            <w:r w:rsidR="00BB4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ที่ออกคำสั่ง</w:t>
            </w:r>
          </w:p>
          <w:p w:rsidR="00460FDC" w:rsidRDefault="00BB489B" w:rsidP="003E65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ในรอบการประเมินที่ถูกต้อง และเป็นปัจจุบัน ต่ำกว่า</w:t>
            </w:r>
            <w:r w:rsidR="00857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460FDC" w:rsidRDefault="00234C5F" w:rsidP="00460F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60FDC" w:rsidTr="007420C9">
        <w:tc>
          <w:tcPr>
            <w:tcW w:w="8217" w:type="dxa"/>
          </w:tcPr>
          <w:p w:rsidR="00BB489B" w:rsidRDefault="00BB489B" w:rsidP="00BB48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3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บันทึกข้อมูลตามคำสั่งการเลื่อนเงินเดือน/ค่าจ้าง/ค่าตอบแทนที่ออกคำสั่ง</w:t>
            </w:r>
          </w:p>
          <w:p w:rsidR="00460FDC" w:rsidRPr="00857B39" w:rsidRDefault="00BB489B" w:rsidP="00B272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ในรอบการประเมินที่ถูกต้อง และเป็นปัจจุบัน </w:t>
            </w:r>
            <w:r w:rsidR="00857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60 </w:t>
            </w:r>
            <w:r w:rsidR="00857B3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857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60.99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460FDC" w:rsidRDefault="00460FDC" w:rsidP="00460F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60FDC" w:rsidTr="007420C9">
        <w:tc>
          <w:tcPr>
            <w:tcW w:w="8217" w:type="dxa"/>
          </w:tcPr>
          <w:p w:rsidR="00BB489B" w:rsidRDefault="00BB489B" w:rsidP="00BB48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3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บันทึกข้อมูลตามคำสั่งการเลื่อนเงินเดือน/ค่าจ้าง/ค่าตอบแทนที่ออกคำสั่ง</w:t>
            </w:r>
          </w:p>
          <w:p w:rsidR="00460FDC" w:rsidRPr="00857B39" w:rsidRDefault="00BB489B" w:rsidP="00B272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ในรอบการประเมินที่ถูกต้อง และเป็นปัจจุบัน </w:t>
            </w:r>
            <w:r w:rsidR="00857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70 </w:t>
            </w:r>
            <w:r w:rsidR="00857B3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857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70.99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460FDC" w:rsidRDefault="00234C5F" w:rsidP="00460F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460FDC" w:rsidTr="007420C9">
        <w:tc>
          <w:tcPr>
            <w:tcW w:w="8217" w:type="dxa"/>
          </w:tcPr>
          <w:p w:rsidR="00BB489B" w:rsidRDefault="00BB489B" w:rsidP="00BB48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3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บันทึกข้อมูลตามคำสั่งการเลื่อนเงินเดือน/ค่าจ้าง/ค่าตอบแทนที่ออกคำสั่ง</w:t>
            </w:r>
          </w:p>
          <w:p w:rsidR="00460FDC" w:rsidRPr="00857B39" w:rsidRDefault="00BB489B" w:rsidP="00B272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ในรอบการประเมินที่ถูกต้อง และเป็นปัจจุบัน </w:t>
            </w:r>
            <w:r w:rsidR="00857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80 </w:t>
            </w:r>
            <w:r w:rsidR="00857B3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857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80.99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460FDC" w:rsidRDefault="00234C5F" w:rsidP="00460F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460FDC" w:rsidTr="007420C9">
        <w:tc>
          <w:tcPr>
            <w:tcW w:w="8217" w:type="dxa"/>
          </w:tcPr>
          <w:p w:rsidR="00BB489B" w:rsidRDefault="00BB489B" w:rsidP="00BB48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3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บันทึกข้อมูลตามคำสั่งการเลื่อนเงินเดือน/ค่าจ้าง/ค่าตอบแทนที่ออกคำสั่ง</w:t>
            </w:r>
          </w:p>
          <w:p w:rsidR="00460FDC" w:rsidRPr="00857B39" w:rsidRDefault="00BB489B" w:rsidP="00B272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ในรอบการประเมินที่ถูกต้อง และเป็นปัจจุบัน </w:t>
            </w:r>
            <w:r w:rsidR="00857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90 </w:t>
            </w:r>
            <w:r w:rsidR="00857B3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857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99.99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460FDC" w:rsidRDefault="00234C5F" w:rsidP="00460F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460FDC" w:rsidTr="007420C9">
        <w:tc>
          <w:tcPr>
            <w:tcW w:w="8217" w:type="dxa"/>
          </w:tcPr>
          <w:p w:rsidR="00BB489B" w:rsidRDefault="00BB489B" w:rsidP="00BB48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3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บันทึกข้อมูลตามคำสั่งการเลื่อนเงินเดือน/ค่าจ้าง/ค่าตอบแทนที่ออกคำสั่ง</w:t>
            </w:r>
          </w:p>
          <w:p w:rsidR="00460FDC" w:rsidRDefault="00BB489B" w:rsidP="00B272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ในรอบการประเมินที่ถูกต้อง และเป็นปัจจุบัน </w:t>
            </w:r>
            <w:r w:rsidR="00857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460FDC" w:rsidRPr="00234C5F" w:rsidRDefault="00234C5F" w:rsidP="00460F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:rsidR="003E65B5" w:rsidRDefault="003E65B5" w:rsidP="003E65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65B5" w:rsidRPr="007D68A7" w:rsidRDefault="003E65B5" w:rsidP="003E65B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420C9">
        <w:rPr>
          <w:rFonts w:ascii="TH SarabunIT๙" w:hAnsi="TH SarabunIT๙" w:cs="TH SarabunIT๙"/>
          <w:sz w:val="32"/>
          <w:szCs w:val="32"/>
          <w:cs/>
        </w:rPr>
        <w:tab/>
      </w:r>
      <w:r w:rsidR="007420C9">
        <w:rPr>
          <w:rFonts w:ascii="TH SarabunIT๙" w:hAnsi="TH SarabunIT๙" w:cs="TH SarabunIT๙" w:hint="cs"/>
          <w:sz w:val="32"/>
          <w:szCs w:val="32"/>
          <w:cs/>
        </w:rPr>
        <w:t xml:space="preserve">2. รายละเอียดประกอบตัวชี้วัด </w:t>
      </w:r>
      <w:r w:rsidR="007420C9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ร้อยละของการบันทึกข้อมูลอัตรากำลังที่ถูกต้องครบถ้วนและเป็นปัจจุบัน  (ตามแผนอัตรากำลัง มีคนครอง/ว่าง/ข้อมูลค่าใช้จ่ายด้านบุคลากร)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CC7515" w:rsidTr="007420C9">
        <w:tc>
          <w:tcPr>
            <w:tcW w:w="8217" w:type="dxa"/>
          </w:tcPr>
          <w:p w:rsidR="00CC7515" w:rsidRPr="00E45C4D" w:rsidRDefault="00CC7515" w:rsidP="00FC38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5C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276" w:type="dxa"/>
          </w:tcPr>
          <w:p w:rsidR="00CC7515" w:rsidRPr="00E45C4D" w:rsidRDefault="00CC7515" w:rsidP="00FC38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5C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C7515" w:rsidTr="007420C9">
        <w:tc>
          <w:tcPr>
            <w:tcW w:w="8217" w:type="dxa"/>
          </w:tcPr>
          <w:p w:rsidR="00CC7515" w:rsidRDefault="003E65B5" w:rsidP="00B272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ร้อยละของการบันทึกข้อมูลอัตรากำลัง </w:t>
            </w:r>
            <w:r w:rsidR="00406A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ที่ถูกต้องครบถ้วนและเป็นปัจจุบัน</w:t>
            </w:r>
            <w:r w:rsidR="00CC7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ต่ำกว่าร้อยละ 60</w:t>
            </w:r>
          </w:p>
        </w:tc>
        <w:tc>
          <w:tcPr>
            <w:tcW w:w="1276" w:type="dxa"/>
          </w:tcPr>
          <w:p w:rsidR="00CC7515" w:rsidRDefault="00B2723A" w:rsidP="00FC3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CC7515" w:rsidTr="007420C9">
        <w:tc>
          <w:tcPr>
            <w:tcW w:w="8217" w:type="dxa"/>
          </w:tcPr>
          <w:p w:rsidR="00CC7515" w:rsidRPr="00857B39" w:rsidRDefault="00B2723A" w:rsidP="00B272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ร้อยละของการบันทึกข้อมูลอัตรากำลัง ที่ถูกต้องครบถ้วนและเป็นปัจจุบัน ร้อยละ 60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60.99</w:t>
            </w:r>
          </w:p>
        </w:tc>
        <w:tc>
          <w:tcPr>
            <w:tcW w:w="1276" w:type="dxa"/>
          </w:tcPr>
          <w:p w:rsidR="00CC7515" w:rsidRDefault="00CC7515" w:rsidP="00FC3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CC7515" w:rsidTr="007420C9">
        <w:tc>
          <w:tcPr>
            <w:tcW w:w="8217" w:type="dxa"/>
          </w:tcPr>
          <w:p w:rsidR="00CC7515" w:rsidRPr="00857B39" w:rsidRDefault="00B2723A" w:rsidP="00B272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ร้อยละของการบันทึกข้อมูลอัตรากำลัง ที่ถูกต้องครบถ้วนและเป็นปัจจุบัน </w:t>
            </w:r>
            <w:r w:rsidR="00CC7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70 </w:t>
            </w:r>
            <w:r w:rsidR="00CC751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CC7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70.99</w:t>
            </w:r>
          </w:p>
        </w:tc>
        <w:tc>
          <w:tcPr>
            <w:tcW w:w="1276" w:type="dxa"/>
          </w:tcPr>
          <w:p w:rsidR="00CC7515" w:rsidRDefault="00B2723A" w:rsidP="00FC3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CC7515" w:rsidTr="007420C9">
        <w:tc>
          <w:tcPr>
            <w:tcW w:w="8217" w:type="dxa"/>
          </w:tcPr>
          <w:p w:rsidR="00CC7515" w:rsidRPr="00857B39" w:rsidRDefault="00B2723A" w:rsidP="00B272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ร้อยละของการบันทึกข้อมูลอัตรากำลัง ที่ถูกต้องครบถ้วนและเป็นปัจจุบัน </w:t>
            </w:r>
            <w:r w:rsidR="00CC7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80 </w:t>
            </w:r>
            <w:r w:rsidR="00CC751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CC7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80.99</w:t>
            </w:r>
          </w:p>
        </w:tc>
        <w:tc>
          <w:tcPr>
            <w:tcW w:w="1276" w:type="dxa"/>
          </w:tcPr>
          <w:p w:rsidR="00CC7515" w:rsidRDefault="00B2723A" w:rsidP="00FC3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C7515" w:rsidTr="007420C9">
        <w:tc>
          <w:tcPr>
            <w:tcW w:w="8217" w:type="dxa"/>
          </w:tcPr>
          <w:p w:rsidR="00CC7515" w:rsidRPr="00857B39" w:rsidRDefault="00B2723A" w:rsidP="00B272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ร้อยละของการบันทึกข้อมูลอัตรากำลัง ที่ถูกต้องครบถ้วนและเป็นปัจจุบัน </w:t>
            </w:r>
            <w:r w:rsidR="00CC7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90 </w:t>
            </w:r>
            <w:r w:rsidR="00CC751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CC7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99.99</w:t>
            </w:r>
          </w:p>
        </w:tc>
        <w:tc>
          <w:tcPr>
            <w:tcW w:w="1276" w:type="dxa"/>
          </w:tcPr>
          <w:p w:rsidR="00CC7515" w:rsidRDefault="00B2723A" w:rsidP="00FC3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C7515" w:rsidTr="007420C9">
        <w:tc>
          <w:tcPr>
            <w:tcW w:w="8217" w:type="dxa"/>
          </w:tcPr>
          <w:p w:rsidR="00CC7515" w:rsidRDefault="00B2723A" w:rsidP="00B272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ร้อยละของการบันทึกข้อมูลอัตรากำลัง ที่ถูกต้องครบถ้วนและเป็นปัจจุบัน </w:t>
            </w:r>
            <w:r w:rsidR="00CC7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276" w:type="dxa"/>
          </w:tcPr>
          <w:p w:rsidR="00CC7515" w:rsidRDefault="00B2723A" w:rsidP="00FC3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:rsidR="00B2723A" w:rsidRDefault="00B2723A" w:rsidP="001F36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20C9" w:rsidRDefault="007420C9" w:rsidP="001F36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20C9" w:rsidRDefault="007420C9" w:rsidP="001F36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20C9" w:rsidRDefault="007420C9" w:rsidP="007420C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/ระดับคะแนน...</w:t>
      </w:r>
    </w:p>
    <w:p w:rsidR="007420C9" w:rsidRDefault="007420C9" w:rsidP="001F36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20C9" w:rsidRDefault="007420C9" w:rsidP="001F36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20C9" w:rsidRDefault="007420C9" w:rsidP="001F36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20C9" w:rsidRDefault="007420C9" w:rsidP="007420C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7420C9" w:rsidRDefault="007420C9" w:rsidP="001F36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20C9" w:rsidRDefault="007420C9" w:rsidP="007420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C2B30">
        <w:rPr>
          <w:rFonts w:ascii="TH SarabunIT๙" w:hAnsi="TH SarabunIT๙" w:cs="TH SarabunIT๙"/>
          <w:sz w:val="32"/>
          <w:szCs w:val="32"/>
          <w:cs/>
        </w:rPr>
        <w:t>ระดับคะแนนและค่าเป้าหมาย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7420C9"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ตัวชี้วัดที่ 1  </w:t>
      </w:r>
      <w:r w:rsidRPr="007420C9">
        <w:rPr>
          <w:rFonts w:ascii="TH SarabunIT๙" w:hAnsi="TH SarabunIT๙" w:cs="TH SarabunIT๙"/>
          <w:sz w:val="32"/>
          <w:szCs w:val="32"/>
          <w:cs/>
        </w:rPr>
        <w:t>ระบบทะเบียนประวัติ</w:t>
      </w:r>
      <w:r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7420C9">
        <w:rPr>
          <w:rFonts w:ascii="TH SarabunIT๙" w:hAnsi="TH SarabunIT๙" w:cs="TH SarabunIT๙"/>
          <w:sz w:val="32"/>
          <w:szCs w:val="32"/>
          <w:cs/>
        </w:rPr>
        <w:t>าราชการอิเล็กทรอนิกส์</w:t>
      </w:r>
      <w:r w:rsidRPr="007420C9">
        <w:rPr>
          <w:rFonts w:ascii="TH SarabunIT๙" w:hAnsi="TH SarabunIT๙" w:cs="TH SarabunIT๙" w:hint="cs"/>
          <w:sz w:val="32"/>
          <w:szCs w:val="32"/>
          <w:cs/>
        </w:rPr>
        <w:t>ถูกต้องและเป็นปัจจุบัน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จะนำคะแนนของรายละเอียดประกอบตัวชี้วัด ดังนี้มาพิจารณา</w:t>
      </w:r>
    </w:p>
    <w:p w:rsidR="007420C9" w:rsidRPr="007D68A7" w:rsidRDefault="007420C9" w:rsidP="007420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รายละเอียดประกอบตัวชี้วัด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ของการบันทึกข้อมูลตามคำสั่งการเลื่อนเงินเดือน/ค่าจ้าง/ค่าตอบแทนที่ออกคำสั่งในรอบการประเมินที่ถูกต้อง และเป็นปัจจุบัน</w:t>
      </w:r>
    </w:p>
    <w:p w:rsidR="007420C9" w:rsidRDefault="007420C9" w:rsidP="007420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รายละเอียดประกอบตัวชี้วัด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ร้อยละของการบันทึกข้อมูลอัตรากำลังที่ถูกต้องครบถ้วนและเป็นปัจจุบัน  (ตามแผนอัตรากำลัง มีคนครอง/ว่าง/ข้อมูลค่าใช้จ่ายด้านบุคลากร)</w:t>
      </w:r>
    </w:p>
    <w:p w:rsidR="007420C9" w:rsidRDefault="007420C9" w:rsidP="007420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โดยนำผลรวมของตัวชี้วัดมาหาค่าเฉลี่ย</w:t>
      </w:r>
    </w:p>
    <w:p w:rsidR="007420C9" w:rsidRDefault="002D2A78" w:rsidP="002D2A78">
      <w:pPr>
        <w:spacing w:after="0" w:line="240" w:lineRule="auto"/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ค่าเฉลี่ยคะแนน</w:t>
      </w:r>
      <w:r w:rsidR="007420C9"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  </w:t>
      </w:r>
      <w:r w:rsidR="007420C9">
        <w:rPr>
          <w:rFonts w:ascii="TH SarabunIT๙" w:hAnsi="TH SarabunIT๙" w:cs="TH SarabunIT๙"/>
          <w:sz w:val="32"/>
          <w:szCs w:val="32"/>
        </w:rPr>
        <w:t xml:space="preserve">=  </w:t>
      </w:r>
      <w:r w:rsidR="007420C9" w:rsidRPr="007420C9">
        <w:rPr>
          <w:rFonts w:ascii="TH SarabunIT๙" w:hAnsi="TH SarabunIT๙" w:cs="TH SarabunIT๙" w:hint="cs"/>
          <w:sz w:val="32"/>
          <w:szCs w:val="32"/>
          <w:u w:val="single"/>
          <w:cs/>
        </w:rPr>
        <w:t>(คะแนนของรายละเอียดประกอบตัวชี้วัด 1 + คะแนนของรายละเอียดประกอบตัวชี้วัด 2)</w:t>
      </w:r>
    </w:p>
    <w:p w:rsidR="007420C9" w:rsidRDefault="007420C9" w:rsidP="007420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2A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tbl>
      <w:tblPr>
        <w:tblStyle w:val="a3"/>
        <w:tblW w:w="7367" w:type="dxa"/>
        <w:tblInd w:w="1413" w:type="dxa"/>
        <w:tblLook w:val="04A0" w:firstRow="1" w:lastRow="0" w:firstColumn="1" w:lastColumn="0" w:noHBand="0" w:noVBand="1"/>
      </w:tblPr>
      <w:tblGrid>
        <w:gridCol w:w="6091"/>
        <w:gridCol w:w="1276"/>
      </w:tblGrid>
      <w:tr w:rsidR="007420C9" w:rsidTr="002D2A78">
        <w:tc>
          <w:tcPr>
            <w:tcW w:w="6091" w:type="dxa"/>
          </w:tcPr>
          <w:p w:rsidR="007420C9" w:rsidRPr="00E45C4D" w:rsidRDefault="007420C9" w:rsidP="007C1D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5C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276" w:type="dxa"/>
          </w:tcPr>
          <w:p w:rsidR="007420C9" w:rsidRPr="00E45C4D" w:rsidRDefault="007420C9" w:rsidP="007C1D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5C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7420C9" w:rsidTr="002D2A78">
        <w:tc>
          <w:tcPr>
            <w:tcW w:w="6091" w:type="dxa"/>
          </w:tcPr>
          <w:p w:rsidR="007420C9" w:rsidRDefault="002D2A78" w:rsidP="002D2A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ค่าเฉลี่ยคะแนนตัวชี้วัด  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0.99 </w:t>
            </w:r>
          </w:p>
        </w:tc>
        <w:tc>
          <w:tcPr>
            <w:tcW w:w="1276" w:type="dxa"/>
          </w:tcPr>
          <w:p w:rsidR="007420C9" w:rsidRDefault="007420C9" w:rsidP="007C1D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7420C9" w:rsidTr="002D2A78">
        <w:tc>
          <w:tcPr>
            <w:tcW w:w="6091" w:type="dxa"/>
          </w:tcPr>
          <w:p w:rsidR="007420C9" w:rsidRPr="00857B39" w:rsidRDefault="002D2A78" w:rsidP="007C1D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ค่าเฉลี่ยคะแนนตัวชี้วัด 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1.99</w:t>
            </w:r>
          </w:p>
        </w:tc>
        <w:tc>
          <w:tcPr>
            <w:tcW w:w="1276" w:type="dxa"/>
          </w:tcPr>
          <w:p w:rsidR="007420C9" w:rsidRDefault="007420C9" w:rsidP="007C1D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7420C9" w:rsidTr="002D2A78">
        <w:tc>
          <w:tcPr>
            <w:tcW w:w="6091" w:type="dxa"/>
          </w:tcPr>
          <w:p w:rsidR="007420C9" w:rsidRPr="00857B39" w:rsidRDefault="002D2A78" w:rsidP="002D2A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ค่าเฉลี่ยคะแนนตัวชี้วัด  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2.99</w:t>
            </w:r>
          </w:p>
        </w:tc>
        <w:tc>
          <w:tcPr>
            <w:tcW w:w="1276" w:type="dxa"/>
          </w:tcPr>
          <w:p w:rsidR="007420C9" w:rsidRDefault="007420C9" w:rsidP="007C1D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7420C9" w:rsidTr="002D2A78">
        <w:tc>
          <w:tcPr>
            <w:tcW w:w="6091" w:type="dxa"/>
          </w:tcPr>
          <w:p w:rsidR="007420C9" w:rsidRPr="00857B39" w:rsidRDefault="002D2A78" w:rsidP="007C1D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ค่าเฉลี่ยคะแนนตัวชี้วัด 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3.99</w:t>
            </w:r>
          </w:p>
        </w:tc>
        <w:tc>
          <w:tcPr>
            <w:tcW w:w="1276" w:type="dxa"/>
          </w:tcPr>
          <w:p w:rsidR="007420C9" w:rsidRDefault="007420C9" w:rsidP="007C1D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7420C9" w:rsidTr="002D2A78">
        <w:tc>
          <w:tcPr>
            <w:tcW w:w="6091" w:type="dxa"/>
          </w:tcPr>
          <w:p w:rsidR="007420C9" w:rsidRPr="00857B39" w:rsidRDefault="002D2A78" w:rsidP="002D2A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ค่าเฉลี่ยคะแนนตัวชี้วัด  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4.99</w:t>
            </w:r>
          </w:p>
        </w:tc>
        <w:tc>
          <w:tcPr>
            <w:tcW w:w="1276" w:type="dxa"/>
          </w:tcPr>
          <w:p w:rsidR="007420C9" w:rsidRDefault="007420C9" w:rsidP="007C1D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7420C9" w:rsidTr="002D2A78">
        <w:tc>
          <w:tcPr>
            <w:tcW w:w="6091" w:type="dxa"/>
          </w:tcPr>
          <w:p w:rsidR="007420C9" w:rsidRDefault="002D2A78" w:rsidP="002D2A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ค่าเฉลี่ยคะแนนตัวชี้วัด  5</w:t>
            </w:r>
          </w:p>
        </w:tc>
        <w:tc>
          <w:tcPr>
            <w:tcW w:w="1276" w:type="dxa"/>
          </w:tcPr>
          <w:p w:rsidR="007420C9" w:rsidRDefault="007420C9" w:rsidP="007C1D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:rsidR="00B2723A" w:rsidRDefault="00B2723A" w:rsidP="001F36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20C9" w:rsidRDefault="007420C9" w:rsidP="001F36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582A" w:rsidRDefault="00F92684" w:rsidP="001F36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ผู้รับการประเมิน นายอนุ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นาคสุวรรณ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2A78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</w:t>
      </w:r>
      <w:r w:rsidR="002D2A78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D2A78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../.........</w:t>
      </w:r>
      <w:r w:rsidR="002D2A78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...../...................</w:t>
      </w:r>
    </w:p>
    <w:p w:rsidR="002D2A78" w:rsidRDefault="002D2A78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92684" w:rsidRDefault="00F92684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ผู้ประเมิน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นางสุวิมล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หนูงาม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2A78">
        <w:rPr>
          <w:rFonts w:ascii="TH SarabunIT๙" w:hAnsi="TH SarabunIT๙" w:cs="TH SarabunIT๙" w:hint="cs"/>
          <w:sz w:val="32"/>
          <w:szCs w:val="32"/>
          <w:cs/>
        </w:rPr>
        <w:t>(วัน/เดือน/ปี)........../....................../...................</w:t>
      </w:r>
    </w:p>
    <w:p w:rsidR="009322A5" w:rsidRDefault="009322A5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723A" w:rsidRDefault="00B2723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723A" w:rsidRDefault="00B2723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723A" w:rsidRDefault="00B2723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723A" w:rsidRDefault="00B2723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723A" w:rsidRDefault="00B2723A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0B00" w:rsidRDefault="00790B00" w:rsidP="00F92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557B6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3673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รายละเอียดกำหนดตัวชี้วัดประกอบการประเมินผลการปฏิบัติงาน</w:t>
      </w:r>
    </w:p>
    <w:p w:rsidR="00557B63" w:rsidRPr="008B6F74" w:rsidRDefault="00557B63" w:rsidP="00557B6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 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รอบการประเมิน  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6F7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CB6F7A" w:rsidRPr="00C73F8C" w:rsidRDefault="00CB6F7A" w:rsidP="00CB6F7A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5683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 w:rsidR="00343444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568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C2B30">
        <w:rPr>
          <w:rFonts w:ascii="TH SarabunIT๙" w:hAnsi="TH SarabunIT๙" w:cs="TH SarabunIT๙"/>
          <w:b/>
          <w:bCs/>
          <w:sz w:val="32"/>
          <w:szCs w:val="32"/>
          <w:cs/>
        </w:rPr>
        <w:t>ผลสัมฤทธิ์ของงาน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68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43444">
        <w:rPr>
          <w:rFonts w:ascii="TH SarabunIT๙" w:hAnsi="TH SarabunIT๙" w:cs="TH SarabunIT๙"/>
          <w:sz w:val="32"/>
          <w:szCs w:val="32"/>
        </w:rPr>
        <w:t xml:space="preserve">: </w:t>
      </w:r>
      <w:r w:rsidR="00557B63">
        <w:rPr>
          <w:rFonts w:ascii="TH SarabunIT๙" w:hAnsi="TH SarabunIT๙" w:cs="TH SarabunIT๙" w:hint="cs"/>
          <w:sz w:val="32"/>
          <w:szCs w:val="32"/>
          <w:cs/>
        </w:rPr>
        <w:t>การบันทึกข้อมูลในระบบประกันสังคม</w:t>
      </w:r>
    </w:p>
    <w:p w:rsidR="00CB6F7A" w:rsidRDefault="00CB6F7A" w:rsidP="00CB6F7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C2B3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sz w:val="32"/>
          <w:szCs w:val="32"/>
        </w:rPr>
        <w:t xml:space="preserve">  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7B63">
        <w:rPr>
          <w:rFonts w:ascii="TH SarabunIT๙" w:hAnsi="TH SarabunIT๙" w:cs="TH SarabunIT๙" w:hint="cs"/>
          <w:sz w:val="32"/>
          <w:szCs w:val="32"/>
          <w:cs/>
        </w:rPr>
        <w:t>ระดับคะแนนการบันทึกข้อมูลในระบบประกันสังคมภายในระยะเวลาที่กำหนด</w:t>
      </w:r>
    </w:p>
    <w:p w:rsidR="00557B63" w:rsidRPr="00557B63" w:rsidRDefault="00557B63" w:rsidP="00CB6F7A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 ระยะเวลาการบันทึกข้อมูลในระบบประกันสังคมของผู้ประกันตนที่สังกัดเทศบาลตำบล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นารายณ์ ทั้งการบันทึกผู้ประกันตนรายใหม่  ผู้ประกันตนที่เปลี่ยนสถานประกอบการ การเปลี่ยนแปลงข้อมูลของผู้ประกันตน และการสิ้นสุดเป็นผู้ประกันตน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โดยเริ่มนับระยะเวลาตั้งแต่วันที่เกิดสิทธิ  สิ้นสุดสิทธิ  และได้รับแจ้งเปลี่ยนแปลงข้อมูล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CB6F7A" w:rsidTr="007C1D66">
        <w:tc>
          <w:tcPr>
            <w:tcW w:w="8217" w:type="dxa"/>
          </w:tcPr>
          <w:p w:rsidR="00CB6F7A" w:rsidRPr="00E45C4D" w:rsidRDefault="00CB6F7A" w:rsidP="007C1D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5C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276" w:type="dxa"/>
          </w:tcPr>
          <w:p w:rsidR="00CB6F7A" w:rsidRPr="00E45C4D" w:rsidRDefault="00CB6F7A" w:rsidP="007C1D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5C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B6F7A" w:rsidTr="007C1D66">
        <w:tc>
          <w:tcPr>
            <w:tcW w:w="8217" w:type="dxa"/>
          </w:tcPr>
          <w:p w:rsidR="00CB6F7A" w:rsidRDefault="00557B63" w:rsidP="007C1D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ระยะเวลาการบันทึกข้อมูลในระบบประกันสังคม มากกว่า 10 วัน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CB6F7A" w:rsidRDefault="00CB6F7A" w:rsidP="007C1D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57B63" w:rsidTr="007C1D66">
        <w:tc>
          <w:tcPr>
            <w:tcW w:w="8217" w:type="dxa"/>
          </w:tcPr>
          <w:p w:rsidR="00557B63" w:rsidRPr="00857B39" w:rsidRDefault="00557B63" w:rsidP="00557B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ระยะเวลาการบันทึกข้อมูลในระบบประกันสังคม 9 - 10  วัน</w:t>
            </w:r>
          </w:p>
        </w:tc>
        <w:tc>
          <w:tcPr>
            <w:tcW w:w="1276" w:type="dxa"/>
          </w:tcPr>
          <w:p w:rsidR="00557B63" w:rsidRDefault="00557B63" w:rsidP="00557B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557B63" w:rsidTr="007C1D66">
        <w:tc>
          <w:tcPr>
            <w:tcW w:w="8217" w:type="dxa"/>
          </w:tcPr>
          <w:p w:rsidR="00557B63" w:rsidRPr="00857B39" w:rsidRDefault="00557B63" w:rsidP="00557B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ระยะเวลาการบันทึกข้อมูลในระบบประกันสังคม 7 - 8  วัน</w:t>
            </w:r>
          </w:p>
        </w:tc>
        <w:tc>
          <w:tcPr>
            <w:tcW w:w="1276" w:type="dxa"/>
          </w:tcPr>
          <w:p w:rsidR="00557B63" w:rsidRDefault="00557B63" w:rsidP="00557B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557B63" w:rsidTr="007C1D66">
        <w:tc>
          <w:tcPr>
            <w:tcW w:w="8217" w:type="dxa"/>
          </w:tcPr>
          <w:p w:rsidR="00557B63" w:rsidRPr="00857B39" w:rsidRDefault="00557B63" w:rsidP="00557B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ระยะเวลาการบันทึกข้อมูลในระบบประกันสังคม 5 - 6  วัน</w:t>
            </w:r>
          </w:p>
        </w:tc>
        <w:tc>
          <w:tcPr>
            <w:tcW w:w="1276" w:type="dxa"/>
          </w:tcPr>
          <w:p w:rsidR="00557B63" w:rsidRDefault="00557B63" w:rsidP="00557B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557B63" w:rsidTr="007C1D66">
        <w:tc>
          <w:tcPr>
            <w:tcW w:w="8217" w:type="dxa"/>
          </w:tcPr>
          <w:p w:rsidR="00557B63" w:rsidRPr="00857B39" w:rsidRDefault="00557B63" w:rsidP="00557B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ระยะเวลาการบันทึกข้อมูลในระบบประกันสังคม 3 - 4  วัน</w:t>
            </w:r>
          </w:p>
        </w:tc>
        <w:tc>
          <w:tcPr>
            <w:tcW w:w="1276" w:type="dxa"/>
          </w:tcPr>
          <w:p w:rsidR="00557B63" w:rsidRDefault="00557B63" w:rsidP="00557B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557B63" w:rsidTr="007C1D66">
        <w:tc>
          <w:tcPr>
            <w:tcW w:w="8217" w:type="dxa"/>
          </w:tcPr>
          <w:p w:rsidR="00557B63" w:rsidRDefault="00557B63" w:rsidP="00557B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ระยะเวลาการบันทึกข้อมูลในระบบประกันสังคม 1 - 2  วัน</w:t>
            </w:r>
          </w:p>
        </w:tc>
        <w:tc>
          <w:tcPr>
            <w:tcW w:w="1276" w:type="dxa"/>
          </w:tcPr>
          <w:p w:rsidR="00557B63" w:rsidRPr="00234C5F" w:rsidRDefault="00557B63" w:rsidP="00557B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:rsidR="00CB6F7A" w:rsidRDefault="00CB6F7A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120C" w:rsidRDefault="00D1120C" w:rsidP="00D112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ผู้รับการประเมิน นายอนุ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นาคสุวรรณ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(วัน/เดือน/ปี)........../....................../...................</w:t>
      </w:r>
    </w:p>
    <w:p w:rsidR="00D1120C" w:rsidRDefault="00D1120C" w:rsidP="00D112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120C" w:rsidRDefault="00D1120C" w:rsidP="00D112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ผู้ประเมิน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นางสุวิมล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หนูงาม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(วัน/เดือน/ปี)........../....................../...................</w:t>
      </w: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7B63" w:rsidRDefault="00557B63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4AA8" w:rsidRDefault="00A54AA8" w:rsidP="00A54A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1F367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รายละเอียดกำหนดตัวชี้วัดประกอบการประเมินผลการปฏิบัติงาน</w:t>
      </w:r>
    </w:p>
    <w:p w:rsidR="00A54AA8" w:rsidRPr="008B6F74" w:rsidRDefault="00A54AA8" w:rsidP="00A54A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 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รอบการประเมิน  1  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6F7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8B6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</w:t>
      </w:r>
      <w:r w:rsidR="007F052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A54AA8" w:rsidRPr="00C73F8C" w:rsidRDefault="00A54AA8" w:rsidP="00A54AA8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5683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3 </w:t>
      </w:r>
      <w:r w:rsidRPr="001568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C2B30">
        <w:rPr>
          <w:rFonts w:ascii="TH SarabunIT๙" w:hAnsi="TH SarabunIT๙" w:cs="TH SarabunIT๙"/>
          <w:b/>
          <w:bCs/>
          <w:sz w:val="32"/>
          <w:szCs w:val="32"/>
          <w:cs/>
        </w:rPr>
        <w:t>ผลสัมฤทธิ์ของงาน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68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43444">
        <w:rPr>
          <w:rFonts w:ascii="TH SarabunIT๙" w:hAnsi="TH SarabunIT๙" w:cs="TH SarabunIT๙"/>
          <w:sz w:val="32"/>
          <w:szCs w:val="32"/>
        </w:rPr>
        <w:t xml:space="preserve">: </w:t>
      </w:r>
      <w:r w:rsidR="00393ED2">
        <w:rPr>
          <w:rFonts w:ascii="TH SarabunIT๙" w:hAnsi="TH SarabunIT๙" w:cs="TH SarabunIT๙" w:hint="cs"/>
          <w:sz w:val="32"/>
          <w:szCs w:val="32"/>
          <w:cs/>
        </w:rPr>
        <w:t>การดำเนินการเกี่ยวกับการเปิดเผยข้อมูล</w:t>
      </w:r>
      <w:r w:rsidR="00393ED2" w:rsidRPr="00444A3B">
        <w:rPr>
          <w:rFonts w:ascii="TH SarabunIT๙" w:hAnsi="TH SarabunIT๙" w:cs="TH SarabunIT๙" w:hint="cs"/>
          <w:sz w:val="32"/>
          <w:szCs w:val="32"/>
          <w:cs/>
        </w:rPr>
        <w:t>สาธารณะ (</w:t>
      </w:r>
      <w:r w:rsidR="00393ED2" w:rsidRPr="00444A3B">
        <w:rPr>
          <w:rFonts w:ascii="TH SarabunIT๙" w:hAnsi="TH SarabunIT๙" w:cs="TH SarabunIT๙"/>
          <w:sz w:val="32"/>
          <w:szCs w:val="32"/>
        </w:rPr>
        <w:t>OIT</w:t>
      </w:r>
      <w:r w:rsidR="00393ED2" w:rsidRPr="00444A3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54AA8" w:rsidRDefault="00A54AA8" w:rsidP="00A54AA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C2B3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sz w:val="32"/>
          <w:szCs w:val="32"/>
        </w:rPr>
        <w:t xml:space="preserve">  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ระดับคะแนนพึงพอใจต่อการจัดทำคู่มือปฏิบัติงาน</w:t>
      </w:r>
    </w:p>
    <w:p w:rsidR="00CB6F7A" w:rsidRPr="007D68A7" w:rsidRDefault="00674702" w:rsidP="006747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4AA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B6F7A"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รายละเอียดประกอบตัวชี้วัด </w:t>
      </w:r>
      <w:r w:rsidR="00CB6F7A">
        <w:rPr>
          <w:rFonts w:ascii="TH SarabunIT๙" w:hAnsi="TH SarabunIT๙" w:cs="TH SarabunIT๙"/>
          <w:sz w:val="32"/>
          <w:szCs w:val="32"/>
        </w:rPr>
        <w:t xml:space="preserve">: </w:t>
      </w:r>
      <w:r w:rsidR="00393ED2">
        <w:rPr>
          <w:rFonts w:ascii="TH SarabunIT๙" w:hAnsi="TH SarabunIT๙" w:cs="TH SarabunIT๙" w:hint="cs"/>
          <w:sz w:val="32"/>
          <w:szCs w:val="32"/>
          <w:cs/>
        </w:rPr>
        <w:t>ระดับคะแนนการเปิดเผยข้อมูลสาธารณะ (</w:t>
      </w:r>
      <w:r w:rsidR="00393ED2">
        <w:rPr>
          <w:rFonts w:ascii="TH SarabunIT๙" w:hAnsi="TH SarabunIT๙" w:cs="TH SarabunIT๙"/>
          <w:sz w:val="32"/>
          <w:szCs w:val="32"/>
        </w:rPr>
        <w:t>OIT</w:t>
      </w:r>
      <w:r w:rsidR="00393ED2">
        <w:rPr>
          <w:rFonts w:ascii="TH SarabunIT๙" w:hAnsi="TH SarabunIT๙" w:cs="TH SarabunIT๙" w:hint="cs"/>
          <w:sz w:val="32"/>
          <w:szCs w:val="32"/>
          <w:cs/>
        </w:rPr>
        <w:t>) ที่สำนักงาน ป.ป.ช. ประเมิน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CB6F7A" w:rsidTr="007C1D66">
        <w:tc>
          <w:tcPr>
            <w:tcW w:w="8217" w:type="dxa"/>
          </w:tcPr>
          <w:p w:rsidR="00CB6F7A" w:rsidRPr="00E45C4D" w:rsidRDefault="00CB6F7A" w:rsidP="007C1D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5C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276" w:type="dxa"/>
          </w:tcPr>
          <w:p w:rsidR="00CB6F7A" w:rsidRPr="00E45C4D" w:rsidRDefault="00CB6F7A" w:rsidP="007C1D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5C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B6F7A" w:rsidTr="007C1D66">
        <w:tc>
          <w:tcPr>
            <w:tcW w:w="8217" w:type="dxa"/>
          </w:tcPr>
          <w:p w:rsidR="00CB6F7A" w:rsidRDefault="00CB6F7A" w:rsidP="005D23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</w:t>
            </w:r>
            <w:r w:rsidR="005D2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ความพึงพ</w:t>
            </w:r>
            <w:r w:rsidR="00393E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อใจของบุคลากร ต่ำกว่า  ร้อยละ 50</w:t>
            </w:r>
          </w:p>
        </w:tc>
        <w:tc>
          <w:tcPr>
            <w:tcW w:w="1276" w:type="dxa"/>
          </w:tcPr>
          <w:p w:rsidR="00CB6F7A" w:rsidRDefault="00CB6F7A" w:rsidP="007C1D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CB6F7A" w:rsidTr="007C1D66">
        <w:tc>
          <w:tcPr>
            <w:tcW w:w="8217" w:type="dxa"/>
          </w:tcPr>
          <w:p w:rsidR="00CB6F7A" w:rsidRPr="00857B39" w:rsidRDefault="00EC14A0" w:rsidP="00393E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ร้อยละของความพึงพอใจของบุคลากร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 </w:t>
            </w:r>
            <w:r w:rsidR="00393E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B6F7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93E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.99</w:t>
            </w:r>
          </w:p>
        </w:tc>
        <w:tc>
          <w:tcPr>
            <w:tcW w:w="1276" w:type="dxa"/>
          </w:tcPr>
          <w:p w:rsidR="00CB6F7A" w:rsidRDefault="00CB6F7A" w:rsidP="007C1D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CB6F7A" w:rsidTr="007C1D66">
        <w:tc>
          <w:tcPr>
            <w:tcW w:w="8217" w:type="dxa"/>
          </w:tcPr>
          <w:p w:rsidR="00CB6F7A" w:rsidRPr="00857B39" w:rsidRDefault="00EC14A0" w:rsidP="00393E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ร้อยละของความพึงพอใจของบุคลากร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 </w:t>
            </w:r>
            <w:r w:rsidR="007A78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393E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B6F7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A78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.99</w:t>
            </w:r>
          </w:p>
        </w:tc>
        <w:tc>
          <w:tcPr>
            <w:tcW w:w="1276" w:type="dxa"/>
          </w:tcPr>
          <w:p w:rsidR="00CB6F7A" w:rsidRDefault="00CB6F7A" w:rsidP="007C1D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CB6F7A" w:rsidTr="007C1D66">
        <w:tc>
          <w:tcPr>
            <w:tcW w:w="8217" w:type="dxa"/>
          </w:tcPr>
          <w:p w:rsidR="00CB6F7A" w:rsidRPr="00857B39" w:rsidRDefault="00EC14A0" w:rsidP="00393E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ร้อยละของความพึงพอใจของบุคลากร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 </w:t>
            </w:r>
            <w:r w:rsidR="007A78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B6F7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A78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393E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.99</w:t>
            </w:r>
          </w:p>
        </w:tc>
        <w:tc>
          <w:tcPr>
            <w:tcW w:w="1276" w:type="dxa"/>
          </w:tcPr>
          <w:p w:rsidR="00CB6F7A" w:rsidRDefault="00CB6F7A" w:rsidP="007C1D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B6F7A" w:rsidTr="007C1D66">
        <w:tc>
          <w:tcPr>
            <w:tcW w:w="8217" w:type="dxa"/>
          </w:tcPr>
          <w:p w:rsidR="00CB6F7A" w:rsidRPr="00857B39" w:rsidRDefault="00EC14A0" w:rsidP="00393E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ร้อยละของความพึงพอใจของบุคลากร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 </w:t>
            </w:r>
            <w:r w:rsidR="00393E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B6F7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93E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.99</w:t>
            </w:r>
          </w:p>
        </w:tc>
        <w:tc>
          <w:tcPr>
            <w:tcW w:w="1276" w:type="dxa"/>
          </w:tcPr>
          <w:p w:rsidR="00CB6F7A" w:rsidRDefault="00CB6F7A" w:rsidP="007C1D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B6F7A" w:rsidTr="007C1D66">
        <w:tc>
          <w:tcPr>
            <w:tcW w:w="8217" w:type="dxa"/>
          </w:tcPr>
          <w:p w:rsidR="00CB6F7A" w:rsidRDefault="00EC14A0" w:rsidP="00393E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ร้อยละของความพึงพอใจของบุคลากร</w:t>
            </w:r>
            <w:r w:rsidR="00CB6F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 </w:t>
            </w:r>
            <w:r w:rsidR="00393E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90 - 100</w:t>
            </w:r>
          </w:p>
        </w:tc>
        <w:tc>
          <w:tcPr>
            <w:tcW w:w="1276" w:type="dxa"/>
          </w:tcPr>
          <w:p w:rsidR="00CB6F7A" w:rsidRDefault="00CB6F7A" w:rsidP="007C1D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:rsidR="00A54AA8" w:rsidRDefault="00A54AA8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ผู้รับการประเมิน นายอนุ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นาคสุวรรณ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(วัน/เดือน/ปี)........../....................../...................</w:t>
      </w:r>
    </w:p>
    <w:p w:rsidR="00CB6F7A" w:rsidRDefault="00CB6F7A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ผู้ประเมิน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นางสุวิมล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หนูงาม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(วัน/เดือน/ปี)........../....................../...................</w:t>
      </w:r>
    </w:p>
    <w:p w:rsidR="00CB6F7A" w:rsidRDefault="00CB6F7A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F7A" w:rsidRDefault="00CB6F7A" w:rsidP="00CB6F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CB6F7A" w:rsidSect="00C672D0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73"/>
    <w:rsid w:val="00000EB6"/>
    <w:rsid w:val="0008453B"/>
    <w:rsid w:val="00086FA5"/>
    <w:rsid w:val="0015683E"/>
    <w:rsid w:val="00190210"/>
    <w:rsid w:val="001B6905"/>
    <w:rsid w:val="001F3673"/>
    <w:rsid w:val="00234C5F"/>
    <w:rsid w:val="002958C1"/>
    <w:rsid w:val="002D2A78"/>
    <w:rsid w:val="00336CC1"/>
    <w:rsid w:val="00343444"/>
    <w:rsid w:val="00392F7C"/>
    <w:rsid w:val="00393ED2"/>
    <w:rsid w:val="003C1B92"/>
    <w:rsid w:val="003E65B5"/>
    <w:rsid w:val="00406AA8"/>
    <w:rsid w:val="00417740"/>
    <w:rsid w:val="00460FDC"/>
    <w:rsid w:val="00516024"/>
    <w:rsid w:val="00557B63"/>
    <w:rsid w:val="005D23C7"/>
    <w:rsid w:val="00621CAF"/>
    <w:rsid w:val="00631817"/>
    <w:rsid w:val="00674702"/>
    <w:rsid w:val="006A0BD4"/>
    <w:rsid w:val="006A6820"/>
    <w:rsid w:val="006A6ADD"/>
    <w:rsid w:val="0070490D"/>
    <w:rsid w:val="007420C9"/>
    <w:rsid w:val="00762BB5"/>
    <w:rsid w:val="00783731"/>
    <w:rsid w:val="00790B00"/>
    <w:rsid w:val="007A787C"/>
    <w:rsid w:val="007D5004"/>
    <w:rsid w:val="007D68A7"/>
    <w:rsid w:val="007F0521"/>
    <w:rsid w:val="00805F33"/>
    <w:rsid w:val="0082582A"/>
    <w:rsid w:val="00857B39"/>
    <w:rsid w:val="008A7393"/>
    <w:rsid w:val="008B6F74"/>
    <w:rsid w:val="009322A5"/>
    <w:rsid w:val="00967734"/>
    <w:rsid w:val="009736A0"/>
    <w:rsid w:val="00A060A3"/>
    <w:rsid w:val="00A26F67"/>
    <w:rsid w:val="00A54AA8"/>
    <w:rsid w:val="00AB748C"/>
    <w:rsid w:val="00AE16A9"/>
    <w:rsid w:val="00AE19FE"/>
    <w:rsid w:val="00B2723A"/>
    <w:rsid w:val="00B61DEC"/>
    <w:rsid w:val="00BB489B"/>
    <w:rsid w:val="00BC1B5E"/>
    <w:rsid w:val="00C00D86"/>
    <w:rsid w:val="00C24C9F"/>
    <w:rsid w:val="00C672D0"/>
    <w:rsid w:val="00C817ED"/>
    <w:rsid w:val="00CB6F7A"/>
    <w:rsid w:val="00CC0944"/>
    <w:rsid w:val="00CC6746"/>
    <w:rsid w:val="00CC7515"/>
    <w:rsid w:val="00D1120C"/>
    <w:rsid w:val="00D137F6"/>
    <w:rsid w:val="00D377F3"/>
    <w:rsid w:val="00D404D2"/>
    <w:rsid w:val="00D42A54"/>
    <w:rsid w:val="00E45C4D"/>
    <w:rsid w:val="00E63A32"/>
    <w:rsid w:val="00EB4B5F"/>
    <w:rsid w:val="00EC14A0"/>
    <w:rsid w:val="00F34A2D"/>
    <w:rsid w:val="00F54D03"/>
    <w:rsid w:val="00F9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B94AE-5578-4A80-B738-39AC968F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76</cp:revision>
  <dcterms:created xsi:type="dcterms:W3CDTF">2019-10-25T08:32:00Z</dcterms:created>
  <dcterms:modified xsi:type="dcterms:W3CDTF">2023-12-20T08:34:00Z</dcterms:modified>
</cp:coreProperties>
</file>